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22" w:rsidRPr="00BD1822" w:rsidRDefault="00BD1822" w:rsidP="00BD1822">
      <w:pPr>
        <w:pStyle w:val="aa"/>
        <w:shd w:val="clear" w:color="auto" w:fill="FFFFFF"/>
        <w:spacing w:before="0" w:beforeAutospacing="0" w:after="0" w:afterAutospacing="0"/>
        <w:ind w:firstLine="1134"/>
        <w:jc w:val="center"/>
        <w:rPr>
          <w:color w:val="030000"/>
          <w:sz w:val="28"/>
          <w:szCs w:val="28"/>
        </w:rPr>
      </w:pPr>
    </w:p>
    <w:p w:rsidR="00BD1822" w:rsidRPr="00BD1822" w:rsidRDefault="00BD1822" w:rsidP="002C483D">
      <w:pPr>
        <w:pStyle w:val="aa"/>
        <w:shd w:val="clear" w:color="auto" w:fill="FFFFFF"/>
        <w:spacing w:after="0"/>
        <w:ind w:firstLine="1134"/>
        <w:rPr>
          <w:color w:val="030000"/>
          <w:sz w:val="28"/>
          <w:szCs w:val="28"/>
        </w:rPr>
      </w:pPr>
      <w:proofErr w:type="gramStart"/>
      <w:r w:rsidRPr="00BD1822">
        <w:rPr>
          <w:color w:val="030000"/>
          <w:sz w:val="28"/>
          <w:szCs w:val="28"/>
        </w:rPr>
        <w:t xml:space="preserve">В </w:t>
      </w:r>
      <w:proofErr w:type="spellStart"/>
      <w:r w:rsidRPr="00BD1822">
        <w:rPr>
          <w:color w:val="030000"/>
          <w:sz w:val="28"/>
          <w:szCs w:val="28"/>
        </w:rPr>
        <w:t>пгт</w:t>
      </w:r>
      <w:proofErr w:type="spellEnd"/>
      <w:r w:rsidRPr="00BD1822">
        <w:rPr>
          <w:color w:val="030000"/>
          <w:sz w:val="28"/>
          <w:szCs w:val="28"/>
        </w:rPr>
        <w:t xml:space="preserve"> Мурыгино </w:t>
      </w:r>
      <w:proofErr w:type="spellStart"/>
      <w:r w:rsidRPr="00BD1822">
        <w:rPr>
          <w:color w:val="030000"/>
          <w:sz w:val="28"/>
          <w:szCs w:val="28"/>
        </w:rPr>
        <w:t>Юрьянского</w:t>
      </w:r>
      <w:proofErr w:type="spellEnd"/>
      <w:r w:rsidRPr="00BD1822">
        <w:rPr>
          <w:color w:val="030000"/>
          <w:sz w:val="28"/>
          <w:szCs w:val="28"/>
        </w:rPr>
        <w:t xml:space="preserve"> района реализуются мероприятия национального проекта «Жилье и городская среда» в рамках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Pr="00BD1822">
        <w:rPr>
          <w:color w:val="030000"/>
          <w:sz w:val="28"/>
          <w:szCs w:val="28"/>
        </w:rPr>
        <w:t>Мурыгинское</w:t>
      </w:r>
      <w:proofErr w:type="spellEnd"/>
      <w:r w:rsidRPr="00BD1822">
        <w:rPr>
          <w:color w:val="030000"/>
          <w:sz w:val="28"/>
          <w:szCs w:val="28"/>
        </w:rPr>
        <w:t xml:space="preserve"> городское поселение» </w:t>
      </w:r>
      <w:proofErr w:type="spellStart"/>
      <w:r w:rsidRPr="00BD1822">
        <w:rPr>
          <w:color w:val="030000"/>
          <w:sz w:val="28"/>
          <w:szCs w:val="28"/>
        </w:rPr>
        <w:t>Юрья</w:t>
      </w:r>
      <w:r w:rsidRPr="00BD1822">
        <w:rPr>
          <w:color w:val="030000"/>
          <w:sz w:val="28"/>
          <w:szCs w:val="28"/>
        </w:rPr>
        <w:t>н</w:t>
      </w:r>
      <w:r w:rsidRPr="00BD1822">
        <w:rPr>
          <w:color w:val="030000"/>
          <w:sz w:val="28"/>
          <w:szCs w:val="28"/>
        </w:rPr>
        <w:t>ского</w:t>
      </w:r>
      <w:proofErr w:type="spellEnd"/>
      <w:r w:rsidRPr="00BD1822">
        <w:rPr>
          <w:color w:val="030000"/>
          <w:sz w:val="28"/>
          <w:szCs w:val="28"/>
        </w:rPr>
        <w:t xml:space="preserve"> района Кировской области 2018-20</w:t>
      </w:r>
      <w:r w:rsidR="00A46A3B">
        <w:rPr>
          <w:color w:val="030000"/>
          <w:sz w:val="28"/>
          <w:szCs w:val="28"/>
        </w:rPr>
        <w:t>30</w:t>
      </w:r>
      <w:r w:rsidRPr="00BD1822">
        <w:rPr>
          <w:color w:val="030000"/>
          <w:sz w:val="28"/>
          <w:szCs w:val="28"/>
        </w:rPr>
        <w:t xml:space="preserve"> годы» (далее - муниципальная программа), утвержденной постановлением администрации Мурыгинского городского поселения от 17.12.2019 № 163 (с изм. от 17.03.2020 № 27, 12.05.2020 №39, 28.05.2020 №54, 19.10.2020 №101, 15.12.2020 № 132, 15.01.2021</w:t>
      </w:r>
      <w:proofErr w:type="gramEnd"/>
      <w:r w:rsidRPr="00BD1822">
        <w:rPr>
          <w:color w:val="030000"/>
          <w:sz w:val="28"/>
          <w:szCs w:val="28"/>
        </w:rPr>
        <w:t xml:space="preserve"> №9, 24.02.2021 №16, 27.04.2021 №39, 12.10.2021 №102, 15.11.2021 №127, 20.12.2021 №161, 10.02.2022 №17, 11.02.2022 № 20, 13.04.2022 № 55, 01.09.2022 № 124, 21.10.2022 № 158, 08.11.2022 № 166, 16.12.2022 №225, 09.01.2023 № 6, 02.02.2023 №21</w:t>
      </w:r>
      <w:r w:rsidR="002C483D">
        <w:rPr>
          <w:color w:val="030000"/>
          <w:sz w:val="28"/>
          <w:szCs w:val="28"/>
        </w:rPr>
        <w:t>,</w:t>
      </w:r>
      <w:r w:rsidR="002C483D" w:rsidRPr="002C483D">
        <w:t xml:space="preserve"> </w:t>
      </w:r>
      <w:r w:rsidR="002C483D" w:rsidRPr="002C483D">
        <w:rPr>
          <w:color w:val="030000"/>
          <w:sz w:val="28"/>
          <w:szCs w:val="28"/>
        </w:rPr>
        <w:t>02.10.2023 №160, 16.02.2024 № 31/1</w:t>
      </w:r>
      <w:proofErr w:type="gramStart"/>
      <w:r w:rsidR="002C483D">
        <w:rPr>
          <w:color w:val="030000"/>
          <w:sz w:val="28"/>
          <w:szCs w:val="28"/>
        </w:rPr>
        <w:t xml:space="preserve"> </w:t>
      </w:r>
      <w:r w:rsidRPr="00BD1822">
        <w:rPr>
          <w:color w:val="030000"/>
          <w:sz w:val="28"/>
          <w:szCs w:val="28"/>
        </w:rPr>
        <w:t>)</w:t>
      </w:r>
      <w:proofErr w:type="gramEnd"/>
      <w:r w:rsidRPr="00BD1822">
        <w:rPr>
          <w:color w:val="030000"/>
          <w:sz w:val="28"/>
          <w:szCs w:val="28"/>
        </w:rPr>
        <w:t>. На 202</w:t>
      </w:r>
      <w:r w:rsidR="000504FE">
        <w:rPr>
          <w:color w:val="030000"/>
          <w:sz w:val="28"/>
          <w:szCs w:val="28"/>
        </w:rPr>
        <w:t>4</w:t>
      </w:r>
      <w:r w:rsidRPr="00BD1822">
        <w:rPr>
          <w:color w:val="030000"/>
          <w:sz w:val="28"/>
          <w:szCs w:val="28"/>
        </w:rPr>
        <w:t xml:space="preserve"> год </w:t>
      </w:r>
      <w:r w:rsidR="002C483D">
        <w:rPr>
          <w:color w:val="030000"/>
          <w:sz w:val="28"/>
          <w:szCs w:val="28"/>
        </w:rPr>
        <w:t xml:space="preserve">были </w:t>
      </w:r>
      <w:r w:rsidRPr="00BD1822">
        <w:rPr>
          <w:color w:val="030000"/>
          <w:sz w:val="28"/>
          <w:szCs w:val="28"/>
        </w:rPr>
        <w:t xml:space="preserve">запланированы </w:t>
      </w:r>
      <w:r w:rsidR="002C483D">
        <w:rPr>
          <w:color w:val="030000"/>
          <w:sz w:val="28"/>
          <w:szCs w:val="28"/>
        </w:rPr>
        <w:t xml:space="preserve">и выполнены </w:t>
      </w:r>
      <w:r w:rsidRPr="00BD1822">
        <w:rPr>
          <w:color w:val="030000"/>
          <w:sz w:val="28"/>
          <w:szCs w:val="28"/>
        </w:rPr>
        <w:t xml:space="preserve">мероприятия: «Благоустройство парковой зоны по ул. Набережная </w:t>
      </w:r>
      <w:proofErr w:type="spellStart"/>
      <w:r w:rsidRPr="00BD1822">
        <w:rPr>
          <w:color w:val="030000"/>
          <w:sz w:val="28"/>
          <w:szCs w:val="28"/>
        </w:rPr>
        <w:t>пгт</w:t>
      </w:r>
      <w:proofErr w:type="spellEnd"/>
      <w:r w:rsidRPr="00BD1822">
        <w:rPr>
          <w:color w:val="030000"/>
          <w:sz w:val="28"/>
          <w:szCs w:val="28"/>
        </w:rPr>
        <w:t>. Мурыгино»</w:t>
      </w:r>
      <w:r w:rsidR="000504FE">
        <w:rPr>
          <w:color w:val="030000"/>
          <w:sz w:val="28"/>
          <w:szCs w:val="28"/>
        </w:rPr>
        <w:t>,</w:t>
      </w:r>
      <w:r w:rsidRPr="00BD1822">
        <w:rPr>
          <w:color w:val="030000"/>
          <w:sz w:val="28"/>
          <w:szCs w:val="28"/>
        </w:rPr>
        <w:t xml:space="preserve"> на выполнение которых в рамках заключенного с министерством энергетики и жилищно-коммунального хозяйства Кировской области соглашения предусмотрено </w:t>
      </w:r>
      <w:r w:rsidR="002C483D">
        <w:rPr>
          <w:color w:val="030000"/>
          <w:sz w:val="28"/>
          <w:szCs w:val="28"/>
        </w:rPr>
        <w:t>2833</w:t>
      </w:r>
      <w:r w:rsidRPr="00BD1822">
        <w:rPr>
          <w:color w:val="030000"/>
          <w:sz w:val="28"/>
          <w:szCs w:val="28"/>
        </w:rPr>
        <w:t>,</w:t>
      </w:r>
      <w:r w:rsidR="002C483D">
        <w:rPr>
          <w:color w:val="030000"/>
          <w:sz w:val="28"/>
          <w:szCs w:val="28"/>
        </w:rPr>
        <w:t>233</w:t>
      </w:r>
      <w:r w:rsidRPr="00BD1822">
        <w:rPr>
          <w:color w:val="030000"/>
          <w:sz w:val="28"/>
          <w:szCs w:val="28"/>
        </w:rPr>
        <w:t xml:space="preserve"> тыс. рублей.</w:t>
      </w:r>
    </w:p>
    <w:p w:rsidR="00BD1822" w:rsidRPr="00BD1822" w:rsidRDefault="00BD1822" w:rsidP="00BD1822">
      <w:pPr>
        <w:pStyle w:val="aa"/>
        <w:shd w:val="clear" w:color="auto" w:fill="FFFFFF"/>
        <w:spacing w:before="0" w:beforeAutospacing="0" w:after="0" w:afterAutospacing="0"/>
        <w:ind w:firstLine="1134"/>
        <w:rPr>
          <w:color w:val="030000"/>
          <w:sz w:val="28"/>
          <w:szCs w:val="28"/>
        </w:rPr>
      </w:pPr>
      <w:r w:rsidRPr="00BD1822">
        <w:rPr>
          <w:color w:val="030000"/>
          <w:sz w:val="28"/>
          <w:szCs w:val="28"/>
        </w:rPr>
        <w:t>Для реализации мероприятия администрацией Мурыгинского г</w:t>
      </w:r>
      <w:r w:rsidRPr="00BD1822">
        <w:rPr>
          <w:color w:val="030000"/>
          <w:sz w:val="28"/>
          <w:szCs w:val="28"/>
        </w:rPr>
        <w:t>о</w:t>
      </w:r>
      <w:r w:rsidRPr="00BD1822">
        <w:rPr>
          <w:color w:val="030000"/>
          <w:sz w:val="28"/>
          <w:szCs w:val="28"/>
        </w:rPr>
        <w:t>родского поселения</w:t>
      </w:r>
      <w:r w:rsidR="002C483D">
        <w:rPr>
          <w:color w:val="030000"/>
          <w:sz w:val="28"/>
          <w:szCs w:val="28"/>
        </w:rPr>
        <w:t xml:space="preserve"> были</w:t>
      </w:r>
      <w:r w:rsidRPr="00BD1822">
        <w:rPr>
          <w:color w:val="030000"/>
          <w:sz w:val="28"/>
          <w:szCs w:val="28"/>
        </w:rPr>
        <w:t xml:space="preserve"> заключены </w:t>
      </w:r>
      <w:r w:rsidR="002C483D">
        <w:rPr>
          <w:color w:val="030000"/>
          <w:sz w:val="28"/>
          <w:szCs w:val="28"/>
        </w:rPr>
        <w:t>три</w:t>
      </w:r>
      <w:r w:rsidRPr="00BD1822">
        <w:rPr>
          <w:color w:val="030000"/>
          <w:sz w:val="28"/>
          <w:szCs w:val="28"/>
        </w:rPr>
        <w:t xml:space="preserve"> муниципальных контракта:</w:t>
      </w:r>
    </w:p>
    <w:p w:rsidR="000504FE" w:rsidRDefault="000504FE" w:rsidP="000504FE">
      <w:pPr>
        <w:pStyle w:val="aa"/>
        <w:shd w:val="clear" w:color="auto" w:fill="FFFFFF"/>
        <w:spacing w:before="0" w:beforeAutospacing="0" w:after="0" w:afterAutospacing="0"/>
        <w:ind w:firstLine="1134"/>
        <w:rPr>
          <w:color w:val="030000"/>
          <w:sz w:val="28"/>
          <w:szCs w:val="28"/>
        </w:rPr>
      </w:pPr>
      <w:r w:rsidRPr="00BD1822">
        <w:rPr>
          <w:color w:val="030000"/>
          <w:sz w:val="28"/>
          <w:szCs w:val="28"/>
        </w:rPr>
        <w:t xml:space="preserve">- муниципальный контракт с ИП Петросян Н.С. на благоустройство парковой зоны по ул. Набережная </w:t>
      </w:r>
      <w:proofErr w:type="spellStart"/>
      <w:r w:rsidRPr="00BD1822">
        <w:rPr>
          <w:color w:val="030000"/>
          <w:sz w:val="28"/>
          <w:szCs w:val="28"/>
        </w:rPr>
        <w:t>пгт</w:t>
      </w:r>
      <w:proofErr w:type="spellEnd"/>
      <w:r w:rsidRPr="00BD1822">
        <w:rPr>
          <w:color w:val="030000"/>
          <w:sz w:val="28"/>
          <w:szCs w:val="28"/>
        </w:rPr>
        <w:t xml:space="preserve"> Мурыгин</w:t>
      </w:r>
      <w:proofErr w:type="gramStart"/>
      <w:r w:rsidRPr="00BD1822">
        <w:rPr>
          <w:color w:val="030000"/>
          <w:sz w:val="28"/>
          <w:szCs w:val="28"/>
        </w:rPr>
        <w:t>о(</w:t>
      </w:r>
      <w:proofErr w:type="gramEnd"/>
      <w:r w:rsidRPr="00BD1822">
        <w:rPr>
          <w:color w:val="030000"/>
          <w:sz w:val="28"/>
          <w:szCs w:val="28"/>
        </w:rPr>
        <w:t>набережная реки Вятка) на сумму 4674865,52  рублей. Данный контракт предусматрива</w:t>
      </w:r>
      <w:r w:rsidR="002C483D">
        <w:rPr>
          <w:color w:val="030000"/>
          <w:sz w:val="28"/>
          <w:szCs w:val="28"/>
        </w:rPr>
        <w:t>л</w:t>
      </w:r>
      <w:r w:rsidRPr="00BD1822">
        <w:rPr>
          <w:color w:val="030000"/>
          <w:sz w:val="28"/>
          <w:szCs w:val="28"/>
        </w:rPr>
        <w:t xml:space="preserve"> реализацию в два этапа. Сроки окончания первого этапа 01.09.2023 год и второго этапа 01.09.2024 год. В рамках контракта предусмотрено асфальтирование пеш</w:t>
      </w:r>
      <w:r w:rsidRPr="00BD1822">
        <w:rPr>
          <w:color w:val="030000"/>
          <w:sz w:val="28"/>
          <w:szCs w:val="28"/>
        </w:rPr>
        <w:t>е</w:t>
      </w:r>
      <w:r w:rsidRPr="00BD1822">
        <w:rPr>
          <w:color w:val="030000"/>
          <w:sz w:val="28"/>
          <w:szCs w:val="28"/>
        </w:rPr>
        <w:t>ходной дорожки вдоль берега реки Вятка,  установка скамеек и урн.</w:t>
      </w:r>
      <w:r w:rsidR="002C483D">
        <w:rPr>
          <w:color w:val="030000"/>
          <w:sz w:val="28"/>
          <w:szCs w:val="28"/>
        </w:rPr>
        <w:t xml:space="preserve"> Работы выполнены были в срок. </w:t>
      </w:r>
    </w:p>
    <w:p w:rsidR="000504FE" w:rsidRDefault="000504FE" w:rsidP="000504FE">
      <w:pPr>
        <w:pStyle w:val="aa"/>
        <w:shd w:val="clear" w:color="auto" w:fill="FFFFFF"/>
        <w:spacing w:before="0" w:beforeAutospacing="0" w:after="0" w:afterAutospacing="0"/>
        <w:ind w:firstLine="1134"/>
        <w:rPr>
          <w:color w:val="030000"/>
          <w:sz w:val="28"/>
          <w:szCs w:val="28"/>
        </w:rPr>
      </w:pPr>
      <w:r w:rsidRPr="00BD1822">
        <w:rPr>
          <w:color w:val="030000"/>
          <w:sz w:val="28"/>
          <w:szCs w:val="28"/>
        </w:rPr>
        <w:t xml:space="preserve">- муниципальный контракт с ИП </w:t>
      </w:r>
      <w:r>
        <w:rPr>
          <w:color w:val="030000"/>
          <w:sz w:val="28"/>
          <w:szCs w:val="28"/>
        </w:rPr>
        <w:t xml:space="preserve">Иванов А.Н. </w:t>
      </w:r>
      <w:r w:rsidRPr="00BD1822">
        <w:rPr>
          <w:color w:val="030000"/>
          <w:sz w:val="28"/>
          <w:szCs w:val="28"/>
        </w:rPr>
        <w:t xml:space="preserve">на благоустройство парковой зоны по ул. Набережная </w:t>
      </w:r>
      <w:proofErr w:type="spellStart"/>
      <w:r w:rsidRPr="00BD1822">
        <w:rPr>
          <w:color w:val="030000"/>
          <w:sz w:val="28"/>
          <w:szCs w:val="28"/>
        </w:rPr>
        <w:t>пгт</w:t>
      </w:r>
      <w:proofErr w:type="spellEnd"/>
      <w:r w:rsidRPr="00BD1822">
        <w:rPr>
          <w:color w:val="030000"/>
          <w:sz w:val="28"/>
          <w:szCs w:val="28"/>
        </w:rPr>
        <w:t xml:space="preserve"> Мурыгино на сумму </w:t>
      </w:r>
      <w:r>
        <w:rPr>
          <w:color w:val="030000"/>
          <w:sz w:val="28"/>
          <w:szCs w:val="28"/>
        </w:rPr>
        <w:t>250</w:t>
      </w:r>
      <w:r w:rsidR="002C483D">
        <w:rPr>
          <w:color w:val="030000"/>
          <w:sz w:val="28"/>
          <w:szCs w:val="28"/>
        </w:rPr>
        <w:t>021,66</w:t>
      </w:r>
      <w:r w:rsidRPr="00BD1822">
        <w:rPr>
          <w:color w:val="030000"/>
          <w:sz w:val="28"/>
          <w:szCs w:val="28"/>
        </w:rPr>
        <w:t xml:space="preserve">  рублей. Данный контракт предусматрива</w:t>
      </w:r>
      <w:r w:rsidR="002C483D">
        <w:rPr>
          <w:color w:val="030000"/>
          <w:sz w:val="28"/>
          <w:szCs w:val="28"/>
        </w:rPr>
        <w:t>л</w:t>
      </w:r>
      <w:r w:rsidRPr="00BD1822">
        <w:rPr>
          <w:color w:val="030000"/>
          <w:sz w:val="28"/>
          <w:szCs w:val="28"/>
        </w:rPr>
        <w:t xml:space="preserve"> реализацию</w:t>
      </w:r>
      <w:r>
        <w:rPr>
          <w:color w:val="030000"/>
          <w:sz w:val="28"/>
          <w:szCs w:val="28"/>
        </w:rPr>
        <w:t xml:space="preserve"> до </w:t>
      </w:r>
      <w:r w:rsidRPr="00BD1822">
        <w:rPr>
          <w:color w:val="030000"/>
          <w:sz w:val="28"/>
          <w:szCs w:val="28"/>
        </w:rPr>
        <w:t xml:space="preserve"> </w:t>
      </w:r>
      <w:r w:rsidR="002C483D">
        <w:rPr>
          <w:color w:val="030000"/>
          <w:sz w:val="28"/>
          <w:szCs w:val="28"/>
        </w:rPr>
        <w:t>31.08.</w:t>
      </w:r>
      <w:r w:rsidRPr="00BD1822">
        <w:rPr>
          <w:color w:val="030000"/>
          <w:sz w:val="28"/>
          <w:szCs w:val="28"/>
        </w:rPr>
        <w:t xml:space="preserve">2024 год. В рамках контракта </w:t>
      </w:r>
      <w:r w:rsidR="002C483D">
        <w:rPr>
          <w:color w:val="030000"/>
          <w:sz w:val="28"/>
          <w:szCs w:val="28"/>
        </w:rPr>
        <w:t xml:space="preserve">были проведены работы по </w:t>
      </w:r>
      <w:r>
        <w:rPr>
          <w:color w:val="030000"/>
          <w:sz w:val="28"/>
          <w:szCs w:val="28"/>
        </w:rPr>
        <w:t>установк</w:t>
      </w:r>
      <w:r w:rsidR="002C483D">
        <w:rPr>
          <w:color w:val="030000"/>
          <w:sz w:val="28"/>
          <w:szCs w:val="28"/>
        </w:rPr>
        <w:t>е</w:t>
      </w:r>
      <w:r>
        <w:rPr>
          <w:color w:val="030000"/>
          <w:sz w:val="28"/>
          <w:szCs w:val="28"/>
        </w:rPr>
        <w:t xml:space="preserve"> видеонаблюдения в парк</w:t>
      </w:r>
      <w:r>
        <w:rPr>
          <w:color w:val="030000"/>
          <w:sz w:val="28"/>
          <w:szCs w:val="28"/>
        </w:rPr>
        <w:t>о</w:t>
      </w:r>
      <w:r>
        <w:rPr>
          <w:color w:val="030000"/>
          <w:sz w:val="28"/>
          <w:szCs w:val="28"/>
        </w:rPr>
        <w:t xml:space="preserve">вой зоне. </w:t>
      </w:r>
    </w:p>
    <w:p w:rsidR="000504FE" w:rsidRDefault="000504FE" w:rsidP="000504FE">
      <w:pPr>
        <w:pStyle w:val="aa"/>
        <w:shd w:val="clear" w:color="auto" w:fill="FFFFFF"/>
        <w:spacing w:before="0" w:beforeAutospacing="0" w:after="0" w:afterAutospacing="0"/>
        <w:ind w:firstLine="1134"/>
        <w:rPr>
          <w:color w:val="030000"/>
          <w:sz w:val="28"/>
          <w:szCs w:val="28"/>
        </w:rPr>
      </w:pPr>
      <w:r w:rsidRPr="00BD1822">
        <w:rPr>
          <w:color w:val="030000"/>
          <w:sz w:val="28"/>
          <w:szCs w:val="28"/>
        </w:rPr>
        <w:t xml:space="preserve">- муниципальный контракт с </w:t>
      </w:r>
      <w:r>
        <w:rPr>
          <w:color w:val="030000"/>
          <w:sz w:val="28"/>
          <w:szCs w:val="28"/>
        </w:rPr>
        <w:t xml:space="preserve">ООО </w:t>
      </w:r>
      <w:r w:rsidR="002C483D">
        <w:rPr>
          <w:color w:val="030000"/>
          <w:sz w:val="28"/>
          <w:szCs w:val="28"/>
        </w:rPr>
        <w:t xml:space="preserve">«Строй-сити» </w:t>
      </w:r>
      <w:r w:rsidRPr="00BD1822">
        <w:rPr>
          <w:color w:val="030000"/>
          <w:sz w:val="28"/>
          <w:szCs w:val="28"/>
        </w:rPr>
        <w:t>на благоустро</w:t>
      </w:r>
      <w:r w:rsidRPr="00BD1822">
        <w:rPr>
          <w:color w:val="030000"/>
          <w:sz w:val="28"/>
          <w:szCs w:val="28"/>
        </w:rPr>
        <w:t>й</w:t>
      </w:r>
      <w:r w:rsidRPr="00BD1822">
        <w:rPr>
          <w:color w:val="030000"/>
          <w:sz w:val="28"/>
          <w:szCs w:val="28"/>
        </w:rPr>
        <w:t xml:space="preserve">ство парковой зоны по ул. Набережная </w:t>
      </w:r>
      <w:proofErr w:type="spellStart"/>
      <w:r w:rsidRPr="00BD1822">
        <w:rPr>
          <w:color w:val="030000"/>
          <w:sz w:val="28"/>
          <w:szCs w:val="28"/>
        </w:rPr>
        <w:t>пгт</w:t>
      </w:r>
      <w:proofErr w:type="spellEnd"/>
      <w:r w:rsidRPr="00BD1822">
        <w:rPr>
          <w:color w:val="030000"/>
          <w:sz w:val="28"/>
          <w:szCs w:val="28"/>
        </w:rPr>
        <w:t xml:space="preserve"> Мурыгино на сумму </w:t>
      </w:r>
      <w:r w:rsidR="002C483D">
        <w:rPr>
          <w:color w:val="030000"/>
          <w:sz w:val="28"/>
          <w:szCs w:val="28"/>
        </w:rPr>
        <w:t>127</w:t>
      </w:r>
      <w:r>
        <w:rPr>
          <w:color w:val="030000"/>
          <w:sz w:val="28"/>
          <w:szCs w:val="28"/>
        </w:rPr>
        <w:t>000,00</w:t>
      </w:r>
      <w:r w:rsidRPr="00BD1822">
        <w:rPr>
          <w:color w:val="030000"/>
          <w:sz w:val="28"/>
          <w:szCs w:val="28"/>
        </w:rPr>
        <w:t xml:space="preserve">  рублей. Данный контракт предусматрива</w:t>
      </w:r>
      <w:r w:rsidR="002C483D">
        <w:rPr>
          <w:color w:val="030000"/>
          <w:sz w:val="28"/>
          <w:szCs w:val="28"/>
        </w:rPr>
        <w:t>л</w:t>
      </w:r>
      <w:r w:rsidRPr="00BD1822">
        <w:rPr>
          <w:color w:val="030000"/>
          <w:sz w:val="28"/>
          <w:szCs w:val="28"/>
        </w:rPr>
        <w:t xml:space="preserve"> реализацию</w:t>
      </w:r>
      <w:r>
        <w:rPr>
          <w:color w:val="030000"/>
          <w:sz w:val="28"/>
          <w:szCs w:val="28"/>
        </w:rPr>
        <w:t xml:space="preserve"> до </w:t>
      </w:r>
      <w:r w:rsidRPr="00BD1822">
        <w:rPr>
          <w:color w:val="030000"/>
          <w:sz w:val="28"/>
          <w:szCs w:val="28"/>
        </w:rPr>
        <w:t xml:space="preserve"> </w:t>
      </w:r>
      <w:r w:rsidR="002C483D">
        <w:rPr>
          <w:color w:val="030000"/>
          <w:sz w:val="28"/>
          <w:szCs w:val="28"/>
        </w:rPr>
        <w:t>30.05.</w:t>
      </w:r>
      <w:r w:rsidRPr="00BD1822">
        <w:rPr>
          <w:color w:val="030000"/>
          <w:sz w:val="28"/>
          <w:szCs w:val="28"/>
        </w:rPr>
        <w:t xml:space="preserve">2024 год. В рамках контракта </w:t>
      </w:r>
      <w:r w:rsidR="002C483D">
        <w:rPr>
          <w:color w:val="030000"/>
          <w:sz w:val="28"/>
          <w:szCs w:val="28"/>
        </w:rPr>
        <w:t>в мае 2024 года в парке на центральной аллее были уст</w:t>
      </w:r>
      <w:r w:rsidR="002C483D">
        <w:rPr>
          <w:color w:val="030000"/>
          <w:sz w:val="28"/>
          <w:szCs w:val="28"/>
        </w:rPr>
        <w:t>а</w:t>
      </w:r>
      <w:r w:rsidR="002C483D">
        <w:rPr>
          <w:color w:val="030000"/>
          <w:sz w:val="28"/>
          <w:szCs w:val="28"/>
        </w:rPr>
        <w:t xml:space="preserve">новлены новые антивандальные скамейки-диваны в количестве 8 штук. </w:t>
      </w:r>
    </w:p>
    <w:p w:rsidR="00BD1822" w:rsidRPr="00BD1822" w:rsidRDefault="00BD1822" w:rsidP="00BD1822">
      <w:pPr>
        <w:pStyle w:val="aa"/>
        <w:shd w:val="clear" w:color="auto" w:fill="FFFFFF"/>
        <w:spacing w:before="0" w:beforeAutospacing="0" w:after="0" w:afterAutospacing="0"/>
        <w:ind w:firstLine="1134"/>
        <w:rPr>
          <w:color w:val="030000"/>
          <w:sz w:val="28"/>
          <w:szCs w:val="28"/>
        </w:rPr>
      </w:pPr>
      <w:bookmarkStart w:id="0" w:name="_GoBack"/>
      <w:bookmarkEnd w:id="0"/>
    </w:p>
    <w:sectPr w:rsidR="00BD1822" w:rsidRPr="00BD1822" w:rsidSect="00565F6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99" w:rsidRDefault="006C5599" w:rsidP="00306822">
      <w:pPr>
        <w:spacing w:after="0" w:line="240" w:lineRule="auto"/>
      </w:pPr>
      <w:r>
        <w:separator/>
      </w:r>
    </w:p>
  </w:endnote>
  <w:endnote w:type="continuationSeparator" w:id="0">
    <w:p w:rsidR="006C5599" w:rsidRDefault="006C5599" w:rsidP="0030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22" w:rsidRPr="00306822" w:rsidRDefault="00306822">
    <w:pPr>
      <w:pStyle w:val="a8"/>
      <w:rPr>
        <w:rFonts w:ascii="Times New Roman" w:hAnsi="Times New Roman" w:cs="Times New Roman"/>
      </w:rPr>
    </w:pPr>
    <w:r w:rsidRPr="00306822">
      <w:rPr>
        <w:rFonts w:ascii="Times New Roman" w:hAnsi="Times New Roman" w:cs="Times New Roman"/>
      </w:rPr>
      <w:t>Лялин Артём Андреевич</w:t>
    </w:r>
  </w:p>
  <w:p w:rsidR="00306822" w:rsidRPr="00306822" w:rsidRDefault="00306822">
    <w:pPr>
      <w:pStyle w:val="a8"/>
      <w:rPr>
        <w:rFonts w:ascii="Times New Roman" w:hAnsi="Times New Roman" w:cs="Times New Roman"/>
      </w:rPr>
    </w:pPr>
    <w:r w:rsidRPr="00306822">
      <w:rPr>
        <w:rFonts w:ascii="Times New Roman" w:hAnsi="Times New Roman" w:cs="Times New Roman"/>
      </w:rPr>
      <w:t>(83366) 2-71-72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99" w:rsidRDefault="006C5599" w:rsidP="00306822">
      <w:pPr>
        <w:spacing w:after="0" w:line="240" w:lineRule="auto"/>
      </w:pPr>
      <w:r>
        <w:separator/>
      </w:r>
    </w:p>
  </w:footnote>
  <w:footnote w:type="continuationSeparator" w:id="0">
    <w:p w:rsidR="006C5599" w:rsidRDefault="006C5599" w:rsidP="0030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3E9"/>
    <w:multiLevelType w:val="hybridMultilevel"/>
    <w:tmpl w:val="6EBA3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8056A2"/>
    <w:multiLevelType w:val="hybridMultilevel"/>
    <w:tmpl w:val="AC0AAB02"/>
    <w:lvl w:ilvl="0" w:tplc="4C50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7"/>
    <w:rsid w:val="00021FDA"/>
    <w:rsid w:val="00024CDC"/>
    <w:rsid w:val="0003320B"/>
    <w:rsid w:val="000504FE"/>
    <w:rsid w:val="000919C5"/>
    <w:rsid w:val="000C7340"/>
    <w:rsid w:val="000D6570"/>
    <w:rsid w:val="000E7BAC"/>
    <w:rsid w:val="00110004"/>
    <w:rsid w:val="00124716"/>
    <w:rsid w:val="001461E1"/>
    <w:rsid w:val="0014705F"/>
    <w:rsid w:val="00184FEA"/>
    <w:rsid w:val="001B00A8"/>
    <w:rsid w:val="001B607B"/>
    <w:rsid w:val="001B613A"/>
    <w:rsid w:val="001B6941"/>
    <w:rsid w:val="001B7172"/>
    <w:rsid w:val="001C59CF"/>
    <w:rsid w:val="001D520E"/>
    <w:rsid w:val="001F1631"/>
    <w:rsid w:val="001F4D56"/>
    <w:rsid w:val="001F5DD7"/>
    <w:rsid w:val="0022776E"/>
    <w:rsid w:val="002420F4"/>
    <w:rsid w:val="00257586"/>
    <w:rsid w:val="00263B2A"/>
    <w:rsid w:val="00270F0E"/>
    <w:rsid w:val="0029501B"/>
    <w:rsid w:val="002C483D"/>
    <w:rsid w:val="002D1226"/>
    <w:rsid w:val="002D41F1"/>
    <w:rsid w:val="002E4491"/>
    <w:rsid w:val="002F346D"/>
    <w:rsid w:val="00306822"/>
    <w:rsid w:val="00324DFC"/>
    <w:rsid w:val="00330FFC"/>
    <w:rsid w:val="00346713"/>
    <w:rsid w:val="003472B8"/>
    <w:rsid w:val="0036368A"/>
    <w:rsid w:val="003854F2"/>
    <w:rsid w:val="003A0770"/>
    <w:rsid w:val="003E1708"/>
    <w:rsid w:val="00406D81"/>
    <w:rsid w:val="00416ECC"/>
    <w:rsid w:val="0042191A"/>
    <w:rsid w:val="00423EDC"/>
    <w:rsid w:val="0046546D"/>
    <w:rsid w:val="00497A73"/>
    <w:rsid w:val="004B60ED"/>
    <w:rsid w:val="004C7F19"/>
    <w:rsid w:val="004D668E"/>
    <w:rsid w:val="004E5E04"/>
    <w:rsid w:val="005027FD"/>
    <w:rsid w:val="005150FF"/>
    <w:rsid w:val="005539C9"/>
    <w:rsid w:val="0056451D"/>
    <w:rsid w:val="00565F60"/>
    <w:rsid w:val="00566A9E"/>
    <w:rsid w:val="005710CE"/>
    <w:rsid w:val="00574D5D"/>
    <w:rsid w:val="00593494"/>
    <w:rsid w:val="00597443"/>
    <w:rsid w:val="005E0ED7"/>
    <w:rsid w:val="005E75D6"/>
    <w:rsid w:val="00623A23"/>
    <w:rsid w:val="00660D06"/>
    <w:rsid w:val="00661F46"/>
    <w:rsid w:val="0066306F"/>
    <w:rsid w:val="00690FB3"/>
    <w:rsid w:val="00692681"/>
    <w:rsid w:val="00697C8A"/>
    <w:rsid w:val="006C5599"/>
    <w:rsid w:val="006F3D33"/>
    <w:rsid w:val="006F3E64"/>
    <w:rsid w:val="006F4518"/>
    <w:rsid w:val="00711FCB"/>
    <w:rsid w:val="00716115"/>
    <w:rsid w:val="00736920"/>
    <w:rsid w:val="00796796"/>
    <w:rsid w:val="007C045B"/>
    <w:rsid w:val="007D702C"/>
    <w:rsid w:val="007E307E"/>
    <w:rsid w:val="00816D8C"/>
    <w:rsid w:val="008351B9"/>
    <w:rsid w:val="00843ABD"/>
    <w:rsid w:val="00865795"/>
    <w:rsid w:val="00890F29"/>
    <w:rsid w:val="00892ED2"/>
    <w:rsid w:val="008A0F32"/>
    <w:rsid w:val="008A32A5"/>
    <w:rsid w:val="008A4228"/>
    <w:rsid w:val="008B61DC"/>
    <w:rsid w:val="008C365F"/>
    <w:rsid w:val="008D1504"/>
    <w:rsid w:val="008D1C5E"/>
    <w:rsid w:val="008D6758"/>
    <w:rsid w:val="0092730A"/>
    <w:rsid w:val="009418E7"/>
    <w:rsid w:val="00967671"/>
    <w:rsid w:val="00971160"/>
    <w:rsid w:val="00983125"/>
    <w:rsid w:val="009C2698"/>
    <w:rsid w:val="009C2ECC"/>
    <w:rsid w:val="009C3BDD"/>
    <w:rsid w:val="009D483D"/>
    <w:rsid w:val="009F55A5"/>
    <w:rsid w:val="00A00357"/>
    <w:rsid w:val="00A235E8"/>
    <w:rsid w:val="00A238E4"/>
    <w:rsid w:val="00A2545E"/>
    <w:rsid w:val="00A46A3B"/>
    <w:rsid w:val="00A5026C"/>
    <w:rsid w:val="00A5580C"/>
    <w:rsid w:val="00A67377"/>
    <w:rsid w:val="00A820C9"/>
    <w:rsid w:val="00A82B9F"/>
    <w:rsid w:val="00A9235D"/>
    <w:rsid w:val="00AD0BF4"/>
    <w:rsid w:val="00AD5D09"/>
    <w:rsid w:val="00B026B3"/>
    <w:rsid w:val="00B21E98"/>
    <w:rsid w:val="00B44C4A"/>
    <w:rsid w:val="00B52B31"/>
    <w:rsid w:val="00B7174F"/>
    <w:rsid w:val="00BB0962"/>
    <w:rsid w:val="00BB50CF"/>
    <w:rsid w:val="00BD1822"/>
    <w:rsid w:val="00BD56EE"/>
    <w:rsid w:val="00C31F7C"/>
    <w:rsid w:val="00C35BB0"/>
    <w:rsid w:val="00C4728D"/>
    <w:rsid w:val="00C60A1C"/>
    <w:rsid w:val="00C65114"/>
    <w:rsid w:val="00C65653"/>
    <w:rsid w:val="00C91544"/>
    <w:rsid w:val="00CA064E"/>
    <w:rsid w:val="00CB7AF2"/>
    <w:rsid w:val="00CF7B38"/>
    <w:rsid w:val="00D11C8B"/>
    <w:rsid w:val="00D1575F"/>
    <w:rsid w:val="00D31A6B"/>
    <w:rsid w:val="00D41A27"/>
    <w:rsid w:val="00D450F2"/>
    <w:rsid w:val="00D715BE"/>
    <w:rsid w:val="00DB01DA"/>
    <w:rsid w:val="00DC7E5A"/>
    <w:rsid w:val="00DD66C8"/>
    <w:rsid w:val="00DF7520"/>
    <w:rsid w:val="00E118C3"/>
    <w:rsid w:val="00E13C39"/>
    <w:rsid w:val="00E17FFC"/>
    <w:rsid w:val="00E21C8E"/>
    <w:rsid w:val="00E333C7"/>
    <w:rsid w:val="00ED3F25"/>
    <w:rsid w:val="00EE3AC4"/>
    <w:rsid w:val="00F11DD0"/>
    <w:rsid w:val="00F37FFB"/>
    <w:rsid w:val="00F410B5"/>
    <w:rsid w:val="00F748DD"/>
    <w:rsid w:val="00F82D97"/>
    <w:rsid w:val="00FA1883"/>
    <w:rsid w:val="00FA3389"/>
    <w:rsid w:val="00FB6768"/>
    <w:rsid w:val="00FB7ED5"/>
    <w:rsid w:val="00FF1568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7B"/>
  </w:style>
  <w:style w:type="paragraph" w:styleId="1">
    <w:name w:val="heading 1"/>
    <w:basedOn w:val="a"/>
    <w:link w:val="10"/>
    <w:uiPriority w:val="9"/>
    <w:qFormat/>
    <w:rsid w:val="00716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8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D97"/>
    <w:rPr>
      <w:rFonts w:ascii="Segoe UI" w:hAnsi="Segoe UI" w:cs="Segoe UI"/>
      <w:sz w:val="18"/>
      <w:szCs w:val="18"/>
    </w:rPr>
  </w:style>
  <w:style w:type="paragraph" w:customStyle="1" w:styleId="Content">
    <w:name w:val="Content"/>
    <w:basedOn w:val="a"/>
    <w:uiPriority w:val="99"/>
    <w:rsid w:val="00F82D97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0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822"/>
  </w:style>
  <w:style w:type="paragraph" w:styleId="a8">
    <w:name w:val="footer"/>
    <w:basedOn w:val="a"/>
    <w:link w:val="a9"/>
    <w:uiPriority w:val="99"/>
    <w:unhideWhenUsed/>
    <w:rsid w:val="0030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822"/>
  </w:style>
  <w:style w:type="paragraph" w:styleId="aa">
    <w:name w:val="Normal (Web)"/>
    <w:basedOn w:val="a"/>
    <w:uiPriority w:val="99"/>
    <w:unhideWhenUsed/>
    <w:rsid w:val="002D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6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F3D3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8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7B"/>
  </w:style>
  <w:style w:type="paragraph" w:styleId="1">
    <w:name w:val="heading 1"/>
    <w:basedOn w:val="a"/>
    <w:link w:val="10"/>
    <w:uiPriority w:val="9"/>
    <w:qFormat/>
    <w:rsid w:val="00716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8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D97"/>
    <w:rPr>
      <w:rFonts w:ascii="Segoe UI" w:hAnsi="Segoe UI" w:cs="Segoe UI"/>
      <w:sz w:val="18"/>
      <w:szCs w:val="18"/>
    </w:rPr>
  </w:style>
  <w:style w:type="paragraph" w:customStyle="1" w:styleId="Content">
    <w:name w:val="Content"/>
    <w:basedOn w:val="a"/>
    <w:uiPriority w:val="99"/>
    <w:rsid w:val="00F82D97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0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822"/>
  </w:style>
  <w:style w:type="paragraph" w:styleId="a8">
    <w:name w:val="footer"/>
    <w:basedOn w:val="a"/>
    <w:link w:val="a9"/>
    <w:uiPriority w:val="99"/>
    <w:unhideWhenUsed/>
    <w:rsid w:val="0030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822"/>
  </w:style>
  <w:style w:type="paragraph" w:styleId="aa">
    <w:name w:val="Normal (Web)"/>
    <w:basedOn w:val="a"/>
    <w:uiPriority w:val="99"/>
    <w:unhideWhenUsed/>
    <w:rsid w:val="002D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6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F3D3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8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A386-49DE-408F-BC7B-21C70B1D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"Мурыгинское городское поселение"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Лялин</dc:creator>
  <cp:lastModifiedBy>RePack by Diakov</cp:lastModifiedBy>
  <cp:revision>2</cp:revision>
  <cp:lastPrinted>2023-10-19T08:39:00Z</cp:lastPrinted>
  <dcterms:created xsi:type="dcterms:W3CDTF">2025-03-06T11:55:00Z</dcterms:created>
  <dcterms:modified xsi:type="dcterms:W3CDTF">2025-03-06T11:55:00Z</dcterms:modified>
</cp:coreProperties>
</file>